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4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05E41">
        <w:rPr>
          <w:rFonts w:ascii="NeoSansPro-Regular" w:hAnsi="NeoSansPro-Regular" w:cs="NeoSansPro-Regular"/>
          <w:color w:val="404040"/>
          <w:sz w:val="20"/>
          <w:szCs w:val="20"/>
        </w:rPr>
        <w:t>Nora Villalba Martínez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05E41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05E41">
        <w:rPr>
          <w:rFonts w:ascii="NeoSansPro-Regular" w:hAnsi="NeoSansPro-Regular" w:cs="NeoSansPro-Regular"/>
          <w:color w:val="404040"/>
          <w:sz w:val="20"/>
          <w:szCs w:val="20"/>
        </w:rPr>
        <w:t>2490876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05E41">
        <w:rPr>
          <w:rFonts w:ascii="NeoSansPro-Regular" w:hAnsi="NeoSansPro-Regular" w:cs="NeoSansPro-Regular"/>
          <w:color w:val="404040"/>
          <w:sz w:val="20"/>
          <w:szCs w:val="20"/>
        </w:rPr>
        <w:t>921-2-25-52-03</w:t>
      </w:r>
    </w:p>
    <w:p w:rsidR="00D05E4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D05E41" w:rsidRPr="00F6458C">
          <w:rPr>
            <w:rStyle w:val="Hipervnculo"/>
            <w:rFonts w:ascii="NeoSansPro-Regular" w:hAnsi="NeoSansPro-Regular" w:cs="NeoSansPro-Regular"/>
            <w:sz w:val="20"/>
            <w:szCs w:val="20"/>
          </w:rPr>
          <w:t>fabisnvm@hotmail.com</w:t>
        </w:r>
      </w:hyperlink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D05E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05E41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D05E4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</w:t>
      </w:r>
    </w:p>
    <w:p w:rsidR="00AB5916" w:rsidRDefault="00D05E41" w:rsidP="00D05E4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materia Constitucional y Amparo, Universidad Veracruzana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1998-1999</w:t>
      </w:r>
    </w:p>
    <w:p w:rsidR="0005221B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Móvil, Orizaba, Veracruz</w:t>
      </w:r>
    </w:p>
    <w:p w:rsidR="00AB5916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05221B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Municipal, Cuitláhuac, Veracruz</w:t>
      </w:r>
    </w:p>
    <w:p w:rsidR="00AB5916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1999-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</w:p>
    <w:p w:rsidR="00AB5916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Conciliador e Investigador adsc. a la Agcia. Investigadora Sector Sur, Córdoba, Veracruz </w:t>
      </w:r>
    </w:p>
    <w:p w:rsidR="0005221B" w:rsidRPr="0005221B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5221B">
        <w:rPr>
          <w:rFonts w:ascii="NeoSansPro-Regular" w:hAnsi="NeoSansPro-Regular" w:cs="NeoSansPro-Regular"/>
          <w:b/>
          <w:color w:val="404040"/>
          <w:sz w:val="20"/>
          <w:szCs w:val="20"/>
        </w:rPr>
        <w:t>2001</w:t>
      </w:r>
      <w:r w:rsidR="00045028">
        <w:rPr>
          <w:rFonts w:ascii="NeoSansPro-Regular" w:hAnsi="NeoSansPro-Regular" w:cs="NeoSansPro-Regular"/>
          <w:b/>
          <w:color w:val="404040"/>
          <w:sz w:val="20"/>
          <w:szCs w:val="20"/>
        </w:rPr>
        <w:t>-2015</w:t>
      </w:r>
    </w:p>
    <w:p w:rsidR="00045028" w:rsidRDefault="0005221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Conciliador e Investigador adsc. </w:t>
      </w:r>
      <w:r w:rsidR="00045028">
        <w:rPr>
          <w:rFonts w:ascii="NeoSansPro-Regular" w:hAnsi="NeoSansPro-Regular" w:cs="NeoSansPro-Regular"/>
          <w:color w:val="404040"/>
          <w:sz w:val="20"/>
          <w:szCs w:val="20"/>
        </w:rPr>
        <w:t>a diversas Agcis. Del Ministerio Público.</w:t>
      </w:r>
    </w:p>
    <w:p w:rsidR="00045028" w:rsidRPr="00045028" w:rsidRDefault="0004502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45028"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BB0184" w:rsidRDefault="00BB01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 Espzda. delitos Sexuales y contra la Familia, Minatitlán, Veracruz</w:t>
      </w:r>
    </w:p>
    <w:p w:rsidR="00BB0184" w:rsidRPr="00BB0184" w:rsidRDefault="00BB01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B0184"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BB0184" w:rsidRDefault="00BB01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Quinta Espzda. en investigación de delitos de violencia contra la Familia, Mujeres, Niñas, Niños y Trata de personas adsc. a la Unidad Integral de Procuración de Justicia número 1 del Distrito XIV, Córdoba, Veracruz</w:t>
      </w:r>
    </w:p>
    <w:p w:rsidR="00BB0184" w:rsidRPr="00D36AED" w:rsidRDefault="00BB018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bookmarkStart w:id="0" w:name="_GoBack"/>
      <w:r w:rsidRPr="00D36AED">
        <w:rPr>
          <w:rFonts w:ascii="NeoSansPro-Regular" w:hAnsi="NeoSansPro-Regular" w:cs="NeoSansPro-Regular"/>
          <w:b/>
          <w:color w:val="404040"/>
          <w:sz w:val="20"/>
          <w:szCs w:val="20"/>
        </w:rPr>
        <w:t>2016-a la fecha</w:t>
      </w:r>
    </w:p>
    <w:bookmarkEnd w:id="0"/>
    <w:p w:rsidR="00BB0184" w:rsidRDefault="00BF3392" w:rsidP="00BB018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Segunda</w:t>
      </w:r>
      <w:r w:rsidR="00BB0184">
        <w:rPr>
          <w:rFonts w:ascii="NeoSansPro-Regular" w:hAnsi="NeoSansPro-Regular" w:cs="NeoSansPro-Regular"/>
          <w:color w:val="404040"/>
          <w:sz w:val="20"/>
          <w:szCs w:val="20"/>
        </w:rPr>
        <w:t>Espzda. en investigación de delitos de violencia contra la Familia, Mujeres, Niñas, Niños y Trata de personas adsc. a la Unidad Integral de Procuración de Justicia, del Distrito XXI, Coatzacoalcos,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0570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0570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BB0184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5C" w:rsidRDefault="005E635C" w:rsidP="00AB5916">
      <w:pPr>
        <w:spacing w:after="0" w:line="240" w:lineRule="auto"/>
      </w:pPr>
      <w:r>
        <w:separator/>
      </w:r>
    </w:p>
  </w:endnote>
  <w:endnote w:type="continuationSeparator" w:id="1">
    <w:p w:rsidR="005E635C" w:rsidRDefault="005E635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5C" w:rsidRDefault="005E635C" w:rsidP="00AB5916">
      <w:pPr>
        <w:spacing w:after="0" w:line="240" w:lineRule="auto"/>
      </w:pPr>
      <w:r>
        <w:separator/>
      </w:r>
    </w:p>
  </w:footnote>
  <w:footnote w:type="continuationSeparator" w:id="1">
    <w:p w:rsidR="005E635C" w:rsidRDefault="005E635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75A8"/>
    <w:rsid w:val="00045028"/>
    <w:rsid w:val="0005169D"/>
    <w:rsid w:val="0005221B"/>
    <w:rsid w:val="00076A27"/>
    <w:rsid w:val="00087145"/>
    <w:rsid w:val="000D5363"/>
    <w:rsid w:val="000E2580"/>
    <w:rsid w:val="00146DE9"/>
    <w:rsid w:val="00196774"/>
    <w:rsid w:val="00304E91"/>
    <w:rsid w:val="00305709"/>
    <w:rsid w:val="004177DE"/>
    <w:rsid w:val="00462C41"/>
    <w:rsid w:val="004A1170"/>
    <w:rsid w:val="004B2D6E"/>
    <w:rsid w:val="004E4FFA"/>
    <w:rsid w:val="005502F5"/>
    <w:rsid w:val="005A32B3"/>
    <w:rsid w:val="005E635C"/>
    <w:rsid w:val="00600D12"/>
    <w:rsid w:val="006B643A"/>
    <w:rsid w:val="00726727"/>
    <w:rsid w:val="00796E80"/>
    <w:rsid w:val="00A66637"/>
    <w:rsid w:val="00AB5916"/>
    <w:rsid w:val="00BB0184"/>
    <w:rsid w:val="00BF3392"/>
    <w:rsid w:val="00C31EC4"/>
    <w:rsid w:val="00CE7F12"/>
    <w:rsid w:val="00D03386"/>
    <w:rsid w:val="00D05E41"/>
    <w:rsid w:val="00D36AED"/>
    <w:rsid w:val="00DB2FA1"/>
    <w:rsid w:val="00DE2E01"/>
    <w:rsid w:val="00E41AD8"/>
    <w:rsid w:val="00E44EFD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5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bisnvm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dcterms:created xsi:type="dcterms:W3CDTF">2017-03-03T03:17:00Z</dcterms:created>
  <dcterms:modified xsi:type="dcterms:W3CDTF">2017-06-21T17:34:00Z</dcterms:modified>
</cp:coreProperties>
</file>